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7A84F" w14:textId="77777777" w:rsidR="001465E2" w:rsidRPr="00F017E7" w:rsidRDefault="001465E2" w:rsidP="003043FE">
      <w:pPr>
        <w:rPr>
          <w:rFonts w:asciiTheme="majorHAnsi" w:hAnsiTheme="majorHAnsi" w:cstheme="majorHAnsi"/>
          <w:lang w:val="en-US"/>
        </w:rPr>
      </w:pPr>
    </w:p>
    <w:p w14:paraId="4EAAA026" w14:textId="591AAFC8" w:rsidR="001465E2" w:rsidRPr="00F41B31" w:rsidRDefault="00860A6A" w:rsidP="008729E0">
      <w:pPr>
        <w:jc w:val="right"/>
        <w:rPr>
          <w:rFonts w:asciiTheme="majorHAnsi" w:hAnsiTheme="majorHAnsi" w:cstheme="majorHAnsi"/>
        </w:rPr>
      </w:pPr>
      <w:r w:rsidRPr="00860A6A">
        <w:rPr>
          <w:rFonts w:asciiTheme="majorHAnsi" w:hAnsiTheme="majorHAnsi" w:cstheme="majorHAnsi"/>
        </w:rPr>
        <w:t xml:space="preserve">Καλαμάτα, </w:t>
      </w:r>
      <w:r w:rsidR="007F5B3D">
        <w:rPr>
          <w:rFonts w:asciiTheme="majorHAnsi" w:hAnsiTheme="majorHAnsi" w:cstheme="majorHAnsi"/>
        </w:rPr>
        <w:t>29</w:t>
      </w:r>
      <w:r w:rsidR="003043FE">
        <w:rPr>
          <w:rFonts w:asciiTheme="majorHAnsi" w:hAnsiTheme="majorHAnsi" w:cstheme="majorHAnsi"/>
        </w:rPr>
        <w:t>.0</w:t>
      </w:r>
      <w:r w:rsidR="0036744A" w:rsidRPr="00F41B31">
        <w:rPr>
          <w:rFonts w:asciiTheme="majorHAnsi" w:hAnsiTheme="majorHAnsi" w:cstheme="majorHAnsi"/>
        </w:rPr>
        <w:t>1</w:t>
      </w:r>
      <w:r w:rsidR="003043FE">
        <w:rPr>
          <w:rFonts w:asciiTheme="majorHAnsi" w:hAnsiTheme="majorHAnsi" w:cstheme="majorHAnsi"/>
        </w:rPr>
        <w:t>.202</w:t>
      </w:r>
      <w:r w:rsidR="0036744A" w:rsidRPr="00F41B31">
        <w:rPr>
          <w:rFonts w:asciiTheme="majorHAnsi" w:hAnsiTheme="majorHAnsi" w:cstheme="majorHAnsi"/>
        </w:rPr>
        <w:t>6</w:t>
      </w:r>
    </w:p>
    <w:p w14:paraId="5E22E285" w14:textId="77777777" w:rsidR="00373E76" w:rsidRDefault="00373E76" w:rsidP="008729E0">
      <w:pPr>
        <w:autoSpaceDE w:val="0"/>
        <w:autoSpaceDN w:val="0"/>
        <w:adjustRightInd w:val="0"/>
        <w:spacing w:after="120"/>
        <w:contextualSpacing/>
        <w:jc w:val="center"/>
        <w:rPr>
          <w:rFonts w:ascii="Calibri Light" w:hAnsi="Calibri Light" w:cs="Calibri Light"/>
          <w:b/>
          <w:bCs/>
          <w:sz w:val="32"/>
          <w:szCs w:val="32"/>
        </w:rPr>
      </w:pPr>
      <w:bookmarkStart w:id="0" w:name="_Hlk105408507"/>
    </w:p>
    <w:p w14:paraId="7BE11F55" w14:textId="6070B028" w:rsidR="008729E0" w:rsidRPr="00AC5D13" w:rsidRDefault="008729E0" w:rsidP="008729E0">
      <w:pPr>
        <w:autoSpaceDE w:val="0"/>
        <w:autoSpaceDN w:val="0"/>
        <w:adjustRightInd w:val="0"/>
        <w:spacing w:after="120"/>
        <w:contextualSpacing/>
        <w:jc w:val="center"/>
        <w:rPr>
          <w:rFonts w:ascii="Calibri Light" w:hAnsi="Calibri Light" w:cs="Calibri Light"/>
          <w:b/>
          <w:bCs/>
          <w:i/>
          <w:iCs/>
          <w:sz w:val="32"/>
          <w:szCs w:val="32"/>
        </w:rPr>
      </w:pPr>
      <w:r w:rsidRPr="00AC5D13">
        <w:rPr>
          <w:rFonts w:ascii="Calibri Light" w:hAnsi="Calibri Light" w:cs="Calibri Light"/>
          <w:b/>
          <w:bCs/>
          <w:i/>
          <w:iCs/>
          <w:sz w:val="32"/>
          <w:szCs w:val="32"/>
        </w:rPr>
        <w:t>ΣΥΛΛΥΠΗΤΗΡΙΟ ΜΗΝΥΜΑ</w:t>
      </w:r>
    </w:p>
    <w:p w14:paraId="067C0AE0" w14:textId="77777777" w:rsidR="008729E0" w:rsidRPr="00AC5D13" w:rsidRDefault="008729E0" w:rsidP="008729E0">
      <w:pPr>
        <w:autoSpaceDE w:val="0"/>
        <w:autoSpaceDN w:val="0"/>
        <w:adjustRightInd w:val="0"/>
        <w:spacing w:after="120"/>
        <w:contextualSpacing/>
        <w:jc w:val="center"/>
        <w:rPr>
          <w:rFonts w:ascii="Calibri Light" w:hAnsi="Calibri Light" w:cs="Calibri Light"/>
          <w:b/>
          <w:bCs/>
          <w:i/>
          <w:iCs/>
          <w:sz w:val="32"/>
          <w:szCs w:val="32"/>
        </w:rPr>
      </w:pPr>
      <w:r w:rsidRPr="00AC5D13">
        <w:rPr>
          <w:rFonts w:ascii="Calibri Light" w:hAnsi="Calibri Light" w:cs="Calibri Light"/>
          <w:b/>
          <w:bCs/>
          <w:i/>
          <w:iCs/>
          <w:sz w:val="32"/>
          <w:szCs w:val="32"/>
        </w:rPr>
        <w:t>ΕΠΙΜΕΛΗΤΗΡΙΟΥ ΜΕΣΣΗΝΙΑΣ</w:t>
      </w:r>
    </w:p>
    <w:p w14:paraId="40EA1F1B" w14:textId="77777777" w:rsidR="00860A6A" w:rsidRPr="00373E76" w:rsidRDefault="00860A6A" w:rsidP="00B82CCF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000000" w:themeColor="text1"/>
          <w:sz w:val="24"/>
          <w:szCs w:val="24"/>
          <w:lang w:eastAsia="el-GR"/>
        </w:rPr>
      </w:pPr>
    </w:p>
    <w:p w14:paraId="107A0B26" w14:textId="77777777" w:rsidR="00AC5D13" w:rsidRDefault="00AC5D13" w:rsidP="00442B2D">
      <w:pPr>
        <w:shd w:val="clear" w:color="auto" w:fill="FFFFFF"/>
        <w:spacing w:after="120" w:line="240" w:lineRule="auto"/>
        <w:jc w:val="both"/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</w:pPr>
    </w:p>
    <w:p w14:paraId="76F250A1" w14:textId="19E39EF2" w:rsidR="0079217B" w:rsidRPr="00442B2D" w:rsidRDefault="00442B2D" w:rsidP="008109BC">
      <w:pPr>
        <w:shd w:val="clear" w:color="auto" w:fill="FFFFFF"/>
        <w:spacing w:after="120" w:line="240" w:lineRule="auto"/>
        <w:jc w:val="both"/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</w:pPr>
      <w:r w:rsidRPr="00C721A4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Συγκλονισμένοι από την είδηση της </w:t>
      </w:r>
      <w:r w:rsidR="008109BC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τόσο </w:t>
      </w:r>
      <w:r w:rsidRPr="00C721A4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πρόωρης </w:t>
      </w:r>
      <w:r w:rsidR="008109BC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και άδικης </w:t>
      </w:r>
      <w:r w:rsidRPr="00C721A4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απώλειας τ</w:t>
      </w:r>
      <w:r w:rsidR="00F017E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ης</w:t>
      </w:r>
      <w:r w:rsidRPr="00C721A4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</w:t>
      </w:r>
      <w:r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Δικηγόρου </w:t>
      </w:r>
      <w:r w:rsidR="00F017E7">
        <w:rPr>
          <w:rFonts w:asciiTheme="majorHAnsi" w:eastAsia="Times New Roman" w:hAnsiTheme="majorHAnsi" w:cstheme="majorHAnsi"/>
          <w:b/>
          <w:bCs/>
          <w:color w:val="050505"/>
          <w:sz w:val="26"/>
          <w:szCs w:val="26"/>
          <w:lang w:eastAsia="el-GR"/>
        </w:rPr>
        <w:t>Αριστέας Καζάκου</w:t>
      </w:r>
      <w:r w:rsidRPr="00C721A4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το Δ.Σ. του Επιμελητηρίου Μεσσηνίας και εγώ προσωπικά, εκφράζουμε τη βαθύτατη θλίψη μας</w:t>
      </w:r>
      <w:r w:rsidRPr="00C721A4">
        <w:rPr>
          <w:rFonts w:ascii="Calibri Light" w:hAnsi="Calibri Light" w:cs="Calibri Light"/>
          <w:sz w:val="26"/>
          <w:szCs w:val="26"/>
        </w:rPr>
        <w:t xml:space="preserve"> </w:t>
      </w:r>
      <w:r w:rsidRPr="00C721A4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και τ</w:t>
      </w:r>
      <w:r w:rsidR="00F017E7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η</w:t>
      </w:r>
      <w:r w:rsidRPr="00C721A4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ν αποχαιρετούμε με συγκίνηση.</w:t>
      </w:r>
    </w:p>
    <w:p w14:paraId="1C33047B" w14:textId="2A4FC139" w:rsidR="0036744A" w:rsidRDefault="0036744A" w:rsidP="008109BC">
      <w:pPr>
        <w:shd w:val="clear" w:color="auto" w:fill="FFFFFF"/>
        <w:spacing w:after="120" w:line="240" w:lineRule="auto"/>
        <w:jc w:val="both"/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</w:pPr>
      <w:r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Δραστήρια</w:t>
      </w:r>
      <w:r w:rsidR="00442B2D" w:rsidRPr="00C721A4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</w:t>
      </w:r>
      <w:r w:rsidR="00442B2D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σε θέματα που αφορούσα</w:t>
      </w:r>
      <w:r w:rsidR="005173B6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ν </w:t>
      </w:r>
      <w:r w:rsidR="00442B2D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την περιοχή μας, </w:t>
      </w:r>
      <w:r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με δυναμισμό, ήθος και γνώσεις </w:t>
      </w:r>
      <w:r w:rsidRPr="005A737A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που σπανίζουν</w:t>
      </w:r>
      <w:r w:rsidR="008109BC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,</w:t>
      </w:r>
      <w:r w:rsidRPr="0036744A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</w:t>
      </w:r>
      <w:r w:rsidRPr="005A737A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προσέφερε συμμετέχοντας στα κοινά</w:t>
      </w:r>
      <w:r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,</w:t>
      </w:r>
      <w:r w:rsidRPr="005A737A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με </w:t>
      </w:r>
      <w:r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μόνο </w:t>
      </w:r>
      <w:r w:rsidRPr="005A737A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κίνητρό </w:t>
      </w:r>
      <w:r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της</w:t>
      </w:r>
      <w:r w:rsidRPr="005A737A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την ανιδιοτελή </w:t>
      </w:r>
      <w:r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αγάπη</w:t>
      </w:r>
      <w:r w:rsidR="008109BC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και ενδιαφέρον</w:t>
      </w:r>
      <w:r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για</w:t>
      </w:r>
      <w:r w:rsidRPr="005A737A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το</w:t>
      </w:r>
      <w:r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>ν</w:t>
      </w:r>
      <w:r w:rsidRPr="005A737A">
        <w:rPr>
          <w:rFonts w:asciiTheme="majorHAnsi" w:eastAsia="Times New Roman" w:hAnsiTheme="majorHAnsi" w:cstheme="majorHAnsi"/>
          <w:color w:val="050505"/>
          <w:sz w:val="26"/>
          <w:szCs w:val="26"/>
          <w:lang w:eastAsia="el-GR"/>
        </w:rPr>
        <w:t xml:space="preserve"> τόπο μας. </w:t>
      </w:r>
    </w:p>
    <w:p w14:paraId="7F44B27B" w14:textId="2F9983CF" w:rsidR="005173B6" w:rsidRPr="00C721A4" w:rsidRDefault="005173B6" w:rsidP="008109BC">
      <w:pPr>
        <w:autoSpaceDE w:val="0"/>
        <w:autoSpaceDN w:val="0"/>
        <w:adjustRightInd w:val="0"/>
        <w:spacing w:after="120"/>
        <w:jc w:val="both"/>
        <w:rPr>
          <w:rFonts w:asciiTheme="majorHAnsi" w:hAnsiTheme="majorHAnsi" w:cstheme="majorHAnsi"/>
          <w:color w:val="050505"/>
          <w:sz w:val="26"/>
          <w:szCs w:val="26"/>
        </w:rPr>
      </w:pPr>
      <w:r w:rsidRPr="00C721A4">
        <w:rPr>
          <w:rFonts w:asciiTheme="majorHAnsi" w:hAnsiTheme="majorHAnsi" w:cstheme="majorHAnsi"/>
          <w:color w:val="050505"/>
          <w:sz w:val="26"/>
          <w:szCs w:val="26"/>
        </w:rPr>
        <w:t xml:space="preserve">Εκφράζουμε τα ειλικρινή μας συλλυπητήρια </w:t>
      </w:r>
      <w:r w:rsidR="0036744A">
        <w:rPr>
          <w:rFonts w:asciiTheme="majorHAnsi" w:hAnsiTheme="majorHAnsi" w:cstheme="majorHAnsi"/>
          <w:color w:val="050505"/>
          <w:sz w:val="26"/>
          <w:szCs w:val="26"/>
        </w:rPr>
        <w:t>στον σύζυγό της</w:t>
      </w:r>
      <w:r w:rsidR="008109BC" w:rsidRPr="008109BC">
        <w:rPr>
          <w:rFonts w:ascii="Roboto" w:hAnsi="Roboto"/>
          <w:color w:val="777777"/>
          <w:sz w:val="27"/>
          <w:szCs w:val="27"/>
          <w:shd w:val="clear" w:color="auto" w:fill="FFFFFF"/>
        </w:rPr>
        <w:t xml:space="preserve"> </w:t>
      </w:r>
      <w:r w:rsidR="008109BC" w:rsidRPr="008109BC">
        <w:rPr>
          <w:rFonts w:asciiTheme="majorHAnsi" w:hAnsiTheme="majorHAnsi" w:cstheme="majorHAnsi"/>
          <w:color w:val="050505"/>
          <w:sz w:val="26"/>
          <w:szCs w:val="26"/>
        </w:rPr>
        <w:t>Γιώργο Κωνσταντόπουλο</w:t>
      </w:r>
      <w:r w:rsidR="0036744A">
        <w:rPr>
          <w:rFonts w:asciiTheme="majorHAnsi" w:hAnsiTheme="majorHAnsi" w:cstheme="majorHAnsi"/>
          <w:color w:val="050505"/>
          <w:sz w:val="26"/>
          <w:szCs w:val="26"/>
        </w:rPr>
        <w:t xml:space="preserve">, </w:t>
      </w:r>
      <w:r w:rsidRPr="00C721A4">
        <w:rPr>
          <w:rFonts w:asciiTheme="majorHAnsi" w:hAnsiTheme="majorHAnsi" w:cstheme="majorHAnsi"/>
          <w:color w:val="050505"/>
          <w:sz w:val="26"/>
          <w:szCs w:val="26"/>
        </w:rPr>
        <w:t>στην οικογένεια και στους οικείους τ</w:t>
      </w:r>
      <w:r w:rsidR="0036744A">
        <w:rPr>
          <w:rFonts w:asciiTheme="majorHAnsi" w:hAnsiTheme="majorHAnsi" w:cstheme="majorHAnsi"/>
          <w:color w:val="050505"/>
          <w:sz w:val="26"/>
          <w:szCs w:val="26"/>
        </w:rPr>
        <w:t>ης</w:t>
      </w:r>
      <w:r w:rsidRPr="00C721A4">
        <w:rPr>
          <w:rFonts w:asciiTheme="majorHAnsi" w:hAnsiTheme="majorHAnsi" w:cstheme="majorHAnsi"/>
          <w:color w:val="050505"/>
          <w:sz w:val="26"/>
          <w:szCs w:val="26"/>
        </w:rPr>
        <w:t>, αναγνωρίζοντας ότι η</w:t>
      </w:r>
      <w:r>
        <w:rPr>
          <w:rFonts w:asciiTheme="majorHAnsi" w:hAnsiTheme="majorHAnsi" w:cstheme="majorHAnsi"/>
          <w:color w:val="050505"/>
          <w:sz w:val="26"/>
          <w:szCs w:val="26"/>
        </w:rPr>
        <w:t xml:space="preserve"> ξεχωριστή</w:t>
      </w:r>
      <w:r w:rsidR="0036744A">
        <w:rPr>
          <w:rFonts w:asciiTheme="majorHAnsi" w:hAnsiTheme="majorHAnsi" w:cstheme="majorHAnsi"/>
          <w:color w:val="050505"/>
          <w:sz w:val="26"/>
          <w:szCs w:val="26"/>
        </w:rPr>
        <w:t xml:space="preserve"> και μαχητική</w:t>
      </w:r>
      <w:r>
        <w:rPr>
          <w:rFonts w:asciiTheme="majorHAnsi" w:hAnsiTheme="majorHAnsi" w:cstheme="majorHAnsi"/>
          <w:color w:val="050505"/>
          <w:sz w:val="26"/>
          <w:szCs w:val="26"/>
        </w:rPr>
        <w:t xml:space="preserve"> προσωπικότητα</w:t>
      </w:r>
      <w:r w:rsidR="0036744A">
        <w:rPr>
          <w:rFonts w:asciiTheme="majorHAnsi" w:hAnsiTheme="majorHAnsi" w:cstheme="majorHAnsi"/>
          <w:color w:val="050505"/>
          <w:sz w:val="26"/>
          <w:szCs w:val="26"/>
        </w:rPr>
        <w:t xml:space="preserve"> </w:t>
      </w:r>
      <w:r>
        <w:rPr>
          <w:rFonts w:asciiTheme="majorHAnsi" w:hAnsiTheme="majorHAnsi" w:cstheme="majorHAnsi"/>
          <w:color w:val="050505"/>
          <w:sz w:val="26"/>
          <w:szCs w:val="26"/>
        </w:rPr>
        <w:t>τ</w:t>
      </w:r>
      <w:r w:rsidR="0036744A">
        <w:rPr>
          <w:rFonts w:asciiTheme="majorHAnsi" w:hAnsiTheme="majorHAnsi" w:cstheme="majorHAnsi"/>
          <w:color w:val="050505"/>
          <w:sz w:val="26"/>
          <w:szCs w:val="26"/>
        </w:rPr>
        <w:t>ης</w:t>
      </w:r>
      <w:r>
        <w:rPr>
          <w:rFonts w:asciiTheme="majorHAnsi" w:hAnsiTheme="majorHAnsi" w:cstheme="majorHAnsi"/>
          <w:color w:val="050505"/>
          <w:sz w:val="26"/>
          <w:szCs w:val="26"/>
        </w:rPr>
        <w:t xml:space="preserve"> </w:t>
      </w:r>
      <w:r w:rsidRPr="00C721A4">
        <w:rPr>
          <w:rFonts w:asciiTheme="majorHAnsi" w:hAnsiTheme="majorHAnsi" w:cstheme="majorHAnsi"/>
          <w:color w:val="050505"/>
          <w:sz w:val="26"/>
          <w:szCs w:val="26"/>
        </w:rPr>
        <w:t>δεν πρόκειται να λησμονηθ</w:t>
      </w:r>
      <w:r>
        <w:rPr>
          <w:rFonts w:asciiTheme="majorHAnsi" w:hAnsiTheme="majorHAnsi" w:cstheme="majorHAnsi"/>
          <w:color w:val="050505"/>
          <w:sz w:val="26"/>
          <w:szCs w:val="26"/>
        </w:rPr>
        <w:t>ούν.</w:t>
      </w:r>
    </w:p>
    <w:bookmarkEnd w:id="0"/>
    <w:p w14:paraId="68ECE464" w14:textId="77777777" w:rsidR="00AC5D13" w:rsidRDefault="00AC5D13" w:rsidP="00860A6A">
      <w:pPr>
        <w:shd w:val="clear" w:color="auto" w:fill="FFFFFF"/>
        <w:spacing w:after="0" w:line="240" w:lineRule="auto"/>
        <w:jc w:val="both"/>
        <w:rPr>
          <w:rFonts w:asciiTheme="majorHAnsi" w:hAnsiTheme="majorHAnsi" w:cstheme="majorHAnsi"/>
          <w:color w:val="050505"/>
          <w:sz w:val="26"/>
          <w:szCs w:val="26"/>
        </w:rPr>
      </w:pPr>
    </w:p>
    <w:p w14:paraId="207A591B" w14:textId="77777777" w:rsidR="008109BC" w:rsidRDefault="008109BC" w:rsidP="00860A6A">
      <w:pPr>
        <w:shd w:val="clear" w:color="auto" w:fill="FFFFFF"/>
        <w:spacing w:after="0" w:line="240" w:lineRule="auto"/>
        <w:jc w:val="both"/>
        <w:rPr>
          <w:rFonts w:asciiTheme="majorHAnsi" w:hAnsiTheme="majorHAnsi" w:cstheme="majorHAnsi"/>
          <w:color w:val="050505"/>
          <w:sz w:val="26"/>
          <w:szCs w:val="26"/>
        </w:rPr>
      </w:pPr>
    </w:p>
    <w:p w14:paraId="7059253B" w14:textId="350A585E" w:rsidR="00C316B4" w:rsidRPr="008109BC" w:rsidRDefault="00C316B4" w:rsidP="00860A6A">
      <w:pPr>
        <w:shd w:val="clear" w:color="auto" w:fill="FFFFFF"/>
        <w:spacing w:after="0" w:line="240" w:lineRule="auto"/>
        <w:jc w:val="both"/>
        <w:rPr>
          <w:rFonts w:asciiTheme="majorHAnsi" w:hAnsiTheme="majorHAnsi" w:cstheme="majorHAnsi"/>
          <w:i/>
          <w:iCs/>
          <w:color w:val="050505"/>
          <w:sz w:val="26"/>
          <w:szCs w:val="26"/>
        </w:rPr>
      </w:pPr>
      <w:r w:rsidRPr="008109BC">
        <w:rPr>
          <w:rFonts w:asciiTheme="majorHAnsi" w:hAnsiTheme="majorHAnsi" w:cstheme="majorHAnsi"/>
          <w:i/>
          <w:iCs/>
          <w:color w:val="050505"/>
          <w:sz w:val="26"/>
          <w:szCs w:val="26"/>
        </w:rPr>
        <w:t>Βαγγέλης Ξυγκώρος</w:t>
      </w:r>
    </w:p>
    <w:p w14:paraId="00F376D7" w14:textId="63F25415" w:rsidR="00C316B4" w:rsidRPr="00392209" w:rsidRDefault="00C316B4" w:rsidP="00860A6A">
      <w:pPr>
        <w:shd w:val="clear" w:color="auto" w:fill="FFFFFF"/>
        <w:spacing w:after="0" w:line="240" w:lineRule="auto"/>
        <w:jc w:val="both"/>
        <w:rPr>
          <w:rFonts w:asciiTheme="majorHAnsi" w:hAnsiTheme="majorHAnsi" w:cstheme="majorHAnsi"/>
          <w:color w:val="050505"/>
          <w:sz w:val="26"/>
          <w:szCs w:val="26"/>
        </w:rPr>
      </w:pPr>
      <w:r w:rsidRPr="00392209">
        <w:rPr>
          <w:rFonts w:asciiTheme="majorHAnsi" w:hAnsiTheme="majorHAnsi" w:cstheme="majorHAnsi"/>
          <w:color w:val="050505"/>
          <w:sz w:val="26"/>
          <w:szCs w:val="26"/>
        </w:rPr>
        <w:t>Πρόεδρος Επιμελητηρίου Μεσσηνίας</w:t>
      </w:r>
    </w:p>
    <w:p w14:paraId="4DCB7A9E" w14:textId="1FB9D746" w:rsidR="001E74DA" w:rsidRPr="00392209" w:rsidRDefault="001D257B" w:rsidP="001E74DA">
      <w:pPr>
        <w:pStyle w:val="Web"/>
        <w:shd w:val="clear" w:color="auto" w:fill="FFFFFF"/>
        <w:spacing w:before="0" w:beforeAutospacing="0" w:after="0" w:afterAutospacing="0"/>
        <w:textAlignment w:val="baseline"/>
        <w:rPr>
          <w:rFonts w:asciiTheme="majorHAnsi" w:eastAsiaTheme="minorHAnsi" w:hAnsiTheme="majorHAnsi" w:cstheme="majorHAnsi"/>
          <w:color w:val="050505"/>
          <w:sz w:val="26"/>
          <w:szCs w:val="26"/>
          <w:lang w:eastAsia="en-US"/>
        </w:rPr>
      </w:pPr>
      <w:r w:rsidRPr="00392209">
        <w:rPr>
          <w:rFonts w:asciiTheme="majorHAnsi" w:eastAsiaTheme="minorHAnsi" w:hAnsiTheme="majorHAnsi" w:cstheme="majorHAnsi"/>
          <w:color w:val="050505"/>
          <w:sz w:val="26"/>
          <w:szCs w:val="26"/>
          <w:lang w:eastAsia="en-US"/>
        </w:rPr>
        <w:t xml:space="preserve"> </w:t>
      </w:r>
    </w:p>
    <w:p w14:paraId="3B02E444" w14:textId="77777777" w:rsidR="00442B2D" w:rsidRPr="00442B2D" w:rsidRDefault="00442B2D" w:rsidP="001E74DA">
      <w:pPr>
        <w:pStyle w:val="Web"/>
        <w:shd w:val="clear" w:color="auto" w:fill="FFFFFF"/>
        <w:spacing w:before="0" w:beforeAutospacing="0" w:after="0" w:afterAutospacing="0"/>
        <w:textAlignment w:val="baseline"/>
        <w:rPr>
          <w:rFonts w:ascii="Open Sans" w:hAnsi="Open Sans" w:cs="Open Sans"/>
          <w:color w:val="000000"/>
          <w:sz w:val="27"/>
          <w:szCs w:val="27"/>
        </w:rPr>
      </w:pPr>
    </w:p>
    <w:sectPr w:rsidR="00442B2D" w:rsidRPr="00442B2D">
      <w:headerReference w:type="default" r:id="rId6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96AEB4" w14:textId="77777777" w:rsidR="00CD1F46" w:rsidRDefault="00CD1F46" w:rsidP="001465E2">
      <w:pPr>
        <w:spacing w:after="0" w:line="240" w:lineRule="auto"/>
      </w:pPr>
      <w:r>
        <w:separator/>
      </w:r>
    </w:p>
  </w:endnote>
  <w:endnote w:type="continuationSeparator" w:id="0">
    <w:p w14:paraId="5BE251DC" w14:textId="77777777" w:rsidR="00CD1F46" w:rsidRDefault="00CD1F46" w:rsidP="001465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61EA96" w14:textId="77777777" w:rsidR="00CD1F46" w:rsidRDefault="00CD1F46" w:rsidP="001465E2">
      <w:pPr>
        <w:spacing w:after="0" w:line="240" w:lineRule="auto"/>
      </w:pPr>
      <w:r>
        <w:separator/>
      </w:r>
    </w:p>
  </w:footnote>
  <w:footnote w:type="continuationSeparator" w:id="0">
    <w:p w14:paraId="385B227B" w14:textId="77777777" w:rsidR="00CD1F46" w:rsidRDefault="00CD1F46" w:rsidP="001465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F3338" w14:textId="08073053" w:rsidR="001465E2" w:rsidRDefault="001465E2">
    <w:pPr>
      <w:pStyle w:val="a3"/>
    </w:pPr>
    <w:r>
      <w:rPr>
        <w:noProof/>
        <w:lang w:eastAsia="el-GR"/>
      </w:rPr>
      <w:drawing>
        <wp:inline distT="0" distB="0" distL="0" distR="0" wp14:anchorId="16D59188" wp14:editId="0784DAFC">
          <wp:extent cx="5274310" cy="2006600"/>
          <wp:effectExtent l="0" t="0" r="2540" b="0"/>
          <wp:docPr id="5" name="Εικόνα 5" descr="C:\Users\Αναστασία\AppData\Local\Microsoft\Windows\INetCache\Content.Word\logo MCC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Αναστασία\AppData\Local\Microsoft\Windows\INetCache\Content.Word\logo MCCI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74310" cy="2006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CCF"/>
    <w:rsid w:val="0002443C"/>
    <w:rsid w:val="00042497"/>
    <w:rsid w:val="000773E5"/>
    <w:rsid w:val="0008260D"/>
    <w:rsid w:val="000A711F"/>
    <w:rsid w:val="000B3A69"/>
    <w:rsid w:val="000C727E"/>
    <w:rsid w:val="00143CA3"/>
    <w:rsid w:val="001465E2"/>
    <w:rsid w:val="00163CD3"/>
    <w:rsid w:val="00165365"/>
    <w:rsid w:val="00172396"/>
    <w:rsid w:val="0019381D"/>
    <w:rsid w:val="001A1D90"/>
    <w:rsid w:val="001B0F75"/>
    <w:rsid w:val="001C7F04"/>
    <w:rsid w:val="001D257B"/>
    <w:rsid w:val="001E74DA"/>
    <w:rsid w:val="0021725C"/>
    <w:rsid w:val="0024327C"/>
    <w:rsid w:val="002C0EDA"/>
    <w:rsid w:val="002F288F"/>
    <w:rsid w:val="003043FE"/>
    <w:rsid w:val="0032183B"/>
    <w:rsid w:val="00357E61"/>
    <w:rsid w:val="0036744A"/>
    <w:rsid w:val="00373E76"/>
    <w:rsid w:val="00392209"/>
    <w:rsid w:val="003D6D30"/>
    <w:rsid w:val="003E0C2B"/>
    <w:rsid w:val="00424B24"/>
    <w:rsid w:val="004257D5"/>
    <w:rsid w:val="00442B2D"/>
    <w:rsid w:val="0044646B"/>
    <w:rsid w:val="0045622E"/>
    <w:rsid w:val="00475A7D"/>
    <w:rsid w:val="00493A65"/>
    <w:rsid w:val="004B08E5"/>
    <w:rsid w:val="004C3CEF"/>
    <w:rsid w:val="004D2B75"/>
    <w:rsid w:val="00502D75"/>
    <w:rsid w:val="005173B6"/>
    <w:rsid w:val="00522A2D"/>
    <w:rsid w:val="005258FD"/>
    <w:rsid w:val="005642C3"/>
    <w:rsid w:val="005A737A"/>
    <w:rsid w:val="005F546C"/>
    <w:rsid w:val="0065036A"/>
    <w:rsid w:val="006667AE"/>
    <w:rsid w:val="00667599"/>
    <w:rsid w:val="006C3417"/>
    <w:rsid w:val="00715EBF"/>
    <w:rsid w:val="0071626F"/>
    <w:rsid w:val="0072463F"/>
    <w:rsid w:val="007406A0"/>
    <w:rsid w:val="0079217B"/>
    <w:rsid w:val="0079754B"/>
    <w:rsid w:val="007D0EA6"/>
    <w:rsid w:val="007F5B3D"/>
    <w:rsid w:val="008109BC"/>
    <w:rsid w:val="008553C2"/>
    <w:rsid w:val="00860A6A"/>
    <w:rsid w:val="008729E0"/>
    <w:rsid w:val="008847C3"/>
    <w:rsid w:val="008E1A33"/>
    <w:rsid w:val="008F30B0"/>
    <w:rsid w:val="009600BB"/>
    <w:rsid w:val="00961848"/>
    <w:rsid w:val="00970511"/>
    <w:rsid w:val="0097373B"/>
    <w:rsid w:val="009861FA"/>
    <w:rsid w:val="009B1086"/>
    <w:rsid w:val="00A00299"/>
    <w:rsid w:val="00A1261C"/>
    <w:rsid w:val="00A22805"/>
    <w:rsid w:val="00A56C79"/>
    <w:rsid w:val="00A878A2"/>
    <w:rsid w:val="00A903A8"/>
    <w:rsid w:val="00A93EE1"/>
    <w:rsid w:val="00AA254F"/>
    <w:rsid w:val="00AA3993"/>
    <w:rsid w:val="00AB464E"/>
    <w:rsid w:val="00AC5D13"/>
    <w:rsid w:val="00B168B1"/>
    <w:rsid w:val="00B431ED"/>
    <w:rsid w:val="00B82CCF"/>
    <w:rsid w:val="00B85123"/>
    <w:rsid w:val="00BC15F1"/>
    <w:rsid w:val="00C316B4"/>
    <w:rsid w:val="00C51F9E"/>
    <w:rsid w:val="00CD1F46"/>
    <w:rsid w:val="00CE6D1B"/>
    <w:rsid w:val="00D35311"/>
    <w:rsid w:val="00D437F4"/>
    <w:rsid w:val="00DA1440"/>
    <w:rsid w:val="00DA2A43"/>
    <w:rsid w:val="00E16735"/>
    <w:rsid w:val="00E20D4A"/>
    <w:rsid w:val="00E41E09"/>
    <w:rsid w:val="00E45422"/>
    <w:rsid w:val="00E61D98"/>
    <w:rsid w:val="00E72B36"/>
    <w:rsid w:val="00F017E7"/>
    <w:rsid w:val="00F41B31"/>
    <w:rsid w:val="00F93801"/>
    <w:rsid w:val="00F97C4A"/>
    <w:rsid w:val="00FB70E1"/>
    <w:rsid w:val="00FD1346"/>
    <w:rsid w:val="00FE050D"/>
    <w:rsid w:val="00FE12D8"/>
    <w:rsid w:val="00FE3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2DBA9"/>
  <w15:chartTrackingRefBased/>
  <w15:docId w15:val="{CFF714AB-51D4-451C-A424-64BDCF530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65E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1465E2"/>
  </w:style>
  <w:style w:type="paragraph" w:styleId="a4">
    <w:name w:val="footer"/>
    <w:basedOn w:val="a"/>
    <w:link w:val="Char0"/>
    <w:uiPriority w:val="99"/>
    <w:unhideWhenUsed/>
    <w:rsid w:val="001465E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1465E2"/>
  </w:style>
  <w:style w:type="character" w:styleId="a5">
    <w:name w:val="Strong"/>
    <w:basedOn w:val="a0"/>
    <w:uiPriority w:val="22"/>
    <w:qFormat/>
    <w:rsid w:val="007D0EA6"/>
    <w:rPr>
      <w:b/>
      <w:bCs/>
    </w:rPr>
  </w:style>
  <w:style w:type="character" w:styleId="a6">
    <w:name w:val="Emphasis"/>
    <w:basedOn w:val="a0"/>
    <w:uiPriority w:val="20"/>
    <w:qFormat/>
    <w:rsid w:val="007D0EA6"/>
    <w:rPr>
      <w:i/>
      <w:iCs/>
    </w:rPr>
  </w:style>
  <w:style w:type="paragraph" w:styleId="Web">
    <w:name w:val="Normal (Web)"/>
    <w:basedOn w:val="a"/>
    <w:uiPriority w:val="99"/>
    <w:semiHidden/>
    <w:unhideWhenUsed/>
    <w:rsid w:val="001E74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59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53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4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8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9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81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3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6043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86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49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6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684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9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ΓΠ</dc:creator>
  <cp:keywords/>
  <dc:description/>
  <cp:lastModifiedBy>Αναστασία Βασιλοπούλου</cp:lastModifiedBy>
  <cp:revision>2</cp:revision>
  <cp:lastPrinted>2025-07-07T14:50:00Z</cp:lastPrinted>
  <dcterms:created xsi:type="dcterms:W3CDTF">2026-01-29T07:19:00Z</dcterms:created>
  <dcterms:modified xsi:type="dcterms:W3CDTF">2026-01-29T07:19:00Z</dcterms:modified>
</cp:coreProperties>
</file>